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0749EA" w:rsidRDefault="000749EA" w:rsidP="00903F83">
            <w:pPr>
              <w:rPr>
                <w:color w:val="000000"/>
              </w:rPr>
            </w:pPr>
            <w:r w:rsidRPr="000749EA">
              <w:rPr>
                <w:color w:val="000000"/>
              </w:rPr>
              <w:t xml:space="preserve">2.2.1.    Locate, label, compare and order numbers up to 100,000 using place value models, number lines and number patterns (including multiples of 1,000 and 10,000). </w:t>
            </w:r>
          </w:p>
          <w:p w:rsidR="000749EA" w:rsidRDefault="000749EA" w:rsidP="00903F83">
            <w:pPr>
              <w:rPr>
                <w:color w:val="000000"/>
              </w:rPr>
            </w:pPr>
            <w:r>
              <w:rPr>
                <w:color w:val="000000"/>
              </w:rPr>
              <w:t>2.1.</w:t>
            </w:r>
            <w:r w:rsidRPr="00BB5347">
              <w:rPr>
                <w:color w:val="000000"/>
              </w:rPr>
              <w:t>13.Solve practical problems involving simple ratios and proportions, e.g., determining distance on maps, by using models, pictures and number patterns</w:t>
            </w:r>
          </w:p>
          <w:p w:rsidR="000749EA" w:rsidRDefault="000749EA" w:rsidP="00903F83">
            <w:pPr>
              <w:rPr>
                <w:color w:val="000000"/>
              </w:rPr>
            </w:pPr>
            <w:r>
              <w:rPr>
                <w:color w:val="000000"/>
              </w:rPr>
              <w:t>2.2.</w:t>
            </w:r>
            <w:r w:rsidRPr="001D6601">
              <w:rPr>
                <w:color w:val="000000"/>
              </w:rPr>
              <w:t>15.    Solve contextual problems involving addition and subtraction of whole numbers using a variety of methods, including writing appropriate number sentences (equations) and explaining the strategies used.</w:t>
            </w:r>
            <w:r>
              <w:rPr>
                <w:color w:val="000000"/>
              </w:rPr>
              <w:t>(TMM.Broken Calculator)</w:t>
            </w:r>
          </w:p>
          <w:p w:rsidR="000749EA" w:rsidRDefault="000749EA" w:rsidP="00903F83">
            <w:pPr>
              <w:rPr>
                <w:color w:val="000000"/>
              </w:rPr>
            </w:pPr>
            <w:r>
              <w:rPr>
                <w:color w:val="000000"/>
              </w:rPr>
              <w:t>3.3.</w:t>
            </w:r>
            <w:r w:rsidRPr="00076121">
              <w:rPr>
                <w:color w:val="000000"/>
              </w:rPr>
              <w:t>8.    Use customary and metric tools and units and non-standard units to estimate, measure and solve problems involving length and perimeter to the nearest quarter-inch or half-centimeter, area, capacity, weight, temperature and volume.</w:t>
            </w:r>
          </w:p>
          <w:p w:rsidR="000749EA" w:rsidRDefault="000749EA" w:rsidP="00903F83">
            <w:pPr>
              <w:rPr>
                <w:color w:val="000000"/>
              </w:rPr>
            </w:pPr>
            <w:r>
              <w:rPr>
                <w:color w:val="000000"/>
              </w:rPr>
              <w:t>4.1.</w:t>
            </w:r>
            <w:r w:rsidRPr="00C377A5">
              <w:rPr>
                <w:color w:val="000000"/>
              </w:rPr>
              <w:t>1.    Pose questions and develop a plan to collect data using observations, surveys and experiment</w:t>
            </w:r>
            <w:r>
              <w:rPr>
                <w:color w:val="000000"/>
              </w:rPr>
              <w:t>s to answer the questions. (includes</w:t>
            </w:r>
            <w:r w:rsidRPr="00C377A5">
              <w:rPr>
                <w:color w:val="000000"/>
              </w:rPr>
              <w:t xml:space="preserve"> TMM-Quick Survey</w:t>
            </w:r>
            <w:r>
              <w:rPr>
                <w:color w:val="000000"/>
              </w:rPr>
              <w:t>)</w:t>
            </w:r>
          </w:p>
          <w:p w:rsidR="000749EA" w:rsidRDefault="000749EA" w:rsidP="00903F83">
            <w:pPr>
              <w:rPr>
                <w:color w:val="000000"/>
              </w:rPr>
            </w:pPr>
            <w:r>
              <w:rPr>
                <w:color w:val="000000"/>
              </w:rPr>
              <w:t>4.2.</w:t>
            </w:r>
            <w:r w:rsidRPr="004A5489">
              <w:rPr>
                <w:color w:val="000000"/>
              </w:rPr>
              <w:t xml:space="preserve">3.    Discuss, make predictions and write about patterns and trends in </w:t>
            </w:r>
            <w:r w:rsidRPr="004A5489">
              <w:rPr>
                <w:b/>
                <w:color w:val="000000"/>
              </w:rPr>
              <w:t>categorical and numerical data</w:t>
            </w:r>
            <w:r w:rsidRPr="004A5489">
              <w:rPr>
                <w:color w:val="000000"/>
              </w:rPr>
              <w:t xml:space="preserve"> that have been represented in a variety of ways.Covered in Gr. 3</w:t>
            </w:r>
            <w:r>
              <w:rPr>
                <w:color w:val="000000"/>
              </w:rPr>
              <w:t>(includes TMM.Quick Survey)</w:t>
            </w:r>
          </w:p>
          <w:p w:rsidR="000749EA" w:rsidRDefault="000749EA" w:rsidP="00903F83">
            <w:pPr>
              <w:rPr>
                <w:color w:val="000000"/>
              </w:rPr>
            </w:pPr>
            <w:r>
              <w:rPr>
                <w:color w:val="000000"/>
              </w:rPr>
              <w:t>4.2.</w:t>
            </w:r>
            <w:r w:rsidRPr="00376FAE">
              <w:rPr>
                <w:color w:val="000000"/>
              </w:rPr>
              <w:t xml:space="preserve">4. Determine the </w:t>
            </w:r>
            <w:r w:rsidRPr="00376FAE">
              <w:rPr>
                <w:b/>
                <w:color w:val="000000"/>
              </w:rPr>
              <w:t>range, median, mode</w:t>
            </w:r>
            <w:r w:rsidRPr="00376FAE">
              <w:rPr>
                <w:color w:val="000000"/>
              </w:rPr>
              <w:t xml:space="preserve"> and </w:t>
            </w:r>
            <w:r w:rsidRPr="00376FAE">
              <w:rPr>
                <w:b/>
                <w:color w:val="DD0806"/>
              </w:rPr>
              <w:t>mean</w:t>
            </w:r>
            <w:r w:rsidRPr="00376FAE">
              <w:rPr>
                <w:color w:val="000000"/>
              </w:rPr>
              <w:t xml:space="preserve"> of a set of data and describe characteristics of the data set as typical or average based on those determinations  Pull in mean as you work on data</w:t>
            </w:r>
          </w:p>
          <w:p w:rsidR="008549B3" w:rsidRDefault="000749EA" w:rsidP="00903F83">
            <w:pPr>
              <w:rPr>
                <w:color w:val="000000"/>
              </w:rPr>
            </w:pPr>
            <w:r>
              <w:rPr>
                <w:color w:val="000000"/>
              </w:rPr>
              <w:t>4.3.</w:t>
            </w:r>
            <w:r w:rsidRPr="000B6A5F">
              <w:rPr>
                <w:color w:val="000000"/>
              </w:rPr>
              <w:t>5.    Conduct probability experiments and express the probability based on possible outcomes, e.g., 8 out of 10 tiles chosen were red.</w:t>
            </w:r>
          </w:p>
          <w:p w:rsidR="008549B3" w:rsidRDefault="008549B3" w:rsidP="00903F83">
            <w:pPr>
              <w:rPr>
                <w:color w:val="000000"/>
              </w:rPr>
            </w:pPr>
          </w:p>
          <w:p w:rsidR="008549B3" w:rsidRPr="008549B3" w:rsidRDefault="008549B3" w:rsidP="00903F83">
            <w:pPr>
              <w:rPr>
                <w:b/>
                <w:color w:val="000000"/>
              </w:rPr>
            </w:pPr>
            <w:r w:rsidRPr="008549B3">
              <w:rPr>
                <w:b/>
                <w:color w:val="000000"/>
              </w:rPr>
              <w:t>Ten Minute Math Only</w:t>
            </w:r>
          </w:p>
          <w:p w:rsidR="008549B3" w:rsidRDefault="008549B3" w:rsidP="008549B3">
            <w:pPr>
              <w:rPr>
                <w:color w:val="000000"/>
              </w:rPr>
            </w:pPr>
            <w:r>
              <w:rPr>
                <w:color w:val="000000"/>
              </w:rPr>
              <w:t>1.2.</w:t>
            </w:r>
            <w:r w:rsidRPr="00C503BF">
              <w:rPr>
                <w:color w:val="000000"/>
              </w:rPr>
              <w:t xml:space="preserve">3.      Describe mathematical relationships and situations, involving ratios and computation of whole numbers, in all four operations with using symbols, number sentences and equations. </w:t>
            </w:r>
            <w:r>
              <w:rPr>
                <w:color w:val="000000"/>
              </w:rPr>
              <w:t>(TMM.Today’s Number)</w:t>
            </w:r>
          </w:p>
          <w:p w:rsidR="008549B3" w:rsidRDefault="008549B3" w:rsidP="008549B3">
            <w:pPr>
              <w:rPr>
                <w:color w:val="000000"/>
              </w:rPr>
            </w:pPr>
            <w:r>
              <w:rPr>
                <w:color w:val="000000"/>
              </w:rPr>
              <w:t>1.2.</w:t>
            </w:r>
            <w:r w:rsidRPr="004A3D3C">
              <w:rPr>
                <w:color w:val="000000"/>
              </w:rPr>
              <w:t>4.      Represent possible values by using symbols, e.g., variables, to represent quantities in expressions and number sentences. Use number sentences (equations) to model and solve word problems.</w:t>
            </w:r>
            <w:r>
              <w:rPr>
                <w:color w:val="000000"/>
              </w:rPr>
              <w:t>(TMM.Today’s Number)</w:t>
            </w:r>
          </w:p>
          <w:p w:rsidR="008549B3" w:rsidRDefault="008549B3" w:rsidP="008549B3">
            <w:pPr>
              <w:rPr>
                <w:color w:val="000000"/>
              </w:rPr>
            </w:pPr>
            <w:r>
              <w:rPr>
                <w:color w:val="000000"/>
              </w:rPr>
              <w:t>2.2.</w:t>
            </w:r>
            <w:r w:rsidRPr="001D6601">
              <w:rPr>
                <w:color w:val="000000"/>
              </w:rPr>
              <w:t>15.    Solve contextual problems involving addition and subtraction of whole numbers using a variety of methods, including writing appropriate number sentences (equations) and explaining the strategies used.</w:t>
            </w:r>
            <w:r>
              <w:rPr>
                <w:color w:val="000000"/>
              </w:rPr>
              <w:t>(TMM.Broken Calculator)</w:t>
            </w:r>
          </w:p>
          <w:p w:rsidR="008549B3" w:rsidRDefault="008549B3" w:rsidP="008549B3">
            <w:pPr>
              <w:rPr>
                <w:color w:val="000000"/>
              </w:rPr>
            </w:pPr>
          </w:p>
          <w:p w:rsidR="00903F83" w:rsidRPr="000749EA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8549B3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</w:t>
    </w:r>
    <w:r w:rsidR="007371B8">
      <w:t xml:space="preserve"> 4</w:t>
    </w:r>
    <w:r>
      <w:t xml:space="preserve"> -Unit </w:t>
    </w:r>
    <w:r w:rsidR="006F00A7">
      <w:t>2</w:t>
    </w:r>
    <w:r w:rsidR="008549B3">
      <w:t>-Describing the Shape of Data</w:t>
    </w:r>
    <w:r>
      <w:t xml:space="preserve">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1726C"/>
    <w:rsid w:val="000749EA"/>
    <w:rsid w:val="0014243D"/>
    <w:rsid w:val="001A2BE5"/>
    <w:rsid w:val="002263D5"/>
    <w:rsid w:val="00352810"/>
    <w:rsid w:val="003E3A35"/>
    <w:rsid w:val="00462D22"/>
    <w:rsid w:val="004E20B8"/>
    <w:rsid w:val="006F00A7"/>
    <w:rsid w:val="00712001"/>
    <w:rsid w:val="007371B8"/>
    <w:rsid w:val="00777F9B"/>
    <w:rsid w:val="0079193C"/>
    <w:rsid w:val="00806A9C"/>
    <w:rsid w:val="0084071A"/>
    <w:rsid w:val="008549B3"/>
    <w:rsid w:val="00903F83"/>
    <w:rsid w:val="009850E3"/>
    <w:rsid w:val="00AA39AC"/>
    <w:rsid w:val="00D84DF0"/>
    <w:rsid w:val="00DD36B5"/>
    <w:rsid w:val="00EE1AA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311</Words>
  <Characters>1775</Characters>
  <Application>Microsoft Macintosh Word</Application>
  <DocSecurity>0</DocSecurity>
  <Lines>14</Lines>
  <Paragraphs>3</Paragraphs>
  <ScaleCrop>false</ScaleCrop>
  <Company>Region 4 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2011-06-08T21:35:00Z</dcterms:created>
  <dcterms:modified xsi:type="dcterms:W3CDTF">2011-06-08T21:44:00Z</dcterms:modified>
</cp:coreProperties>
</file>